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70" w:rsidRPr="005F4B70" w:rsidRDefault="005F4B70" w:rsidP="005F4B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>Свод анкет для родителей, детей, которые поступают в первый класс</w:t>
      </w:r>
    </w:p>
    <w:tbl>
      <w:tblPr>
        <w:tblStyle w:val="a3"/>
        <w:tblW w:w="15996" w:type="dxa"/>
        <w:tblInd w:w="-459" w:type="dxa"/>
        <w:tblLook w:val="04A0"/>
      </w:tblPr>
      <w:tblGrid>
        <w:gridCol w:w="851"/>
        <w:gridCol w:w="3990"/>
        <w:gridCol w:w="2218"/>
        <w:gridCol w:w="2365"/>
        <w:gridCol w:w="2190"/>
        <w:gridCol w:w="2191"/>
        <w:gridCol w:w="2191"/>
      </w:tblGrid>
      <w:tr w:rsidR="005F4B70" w:rsidRPr="005F4B70" w:rsidTr="00BF56D6">
        <w:trPr>
          <w:trHeight w:val="1465"/>
        </w:trPr>
        <w:tc>
          <w:tcPr>
            <w:tcW w:w="851" w:type="dxa"/>
          </w:tcPr>
          <w:p w:rsidR="005F4B70" w:rsidRPr="005F4B70" w:rsidRDefault="005F4B70" w:rsidP="005F4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2218" w:type="dxa"/>
          </w:tcPr>
          <w:p w:rsidR="005F4B70" w:rsidRDefault="005F4B70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4B70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Педагогическая готовность </w:t>
            </w:r>
            <w:r w:rsidRPr="005F4B70">
              <w:rPr>
                <w:rFonts w:ascii="Times New Roman" w:hAnsi="Times New Roman" w:cs="Times New Roman"/>
                <w:sz w:val="16"/>
                <w:szCs w:val="16"/>
              </w:rPr>
              <w:t>(навыки чтения, счёта, письма, рисования, чистая речь, общая осведомлённость)</w:t>
            </w:r>
            <w:proofErr w:type="gramEnd"/>
          </w:p>
          <w:p w:rsidR="00BF56D6" w:rsidRDefault="00BF56D6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56D6" w:rsidRDefault="00BF56D6" w:rsidP="00BF56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F56D6" w:rsidRPr="005F4B70" w:rsidRDefault="00BF56D6" w:rsidP="00BF56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365" w:type="dxa"/>
          </w:tcPr>
          <w:p w:rsidR="005F4B70" w:rsidRDefault="005F4B70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4B70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Интеллектуальная готовность</w:t>
            </w:r>
            <w:r w:rsidRPr="005F4B70">
              <w:rPr>
                <w:rFonts w:ascii="Times New Roman" w:hAnsi="Times New Roman" w:cs="Times New Roman"/>
                <w:sz w:val="16"/>
                <w:szCs w:val="16"/>
              </w:rPr>
              <w:t xml:space="preserve"> (наблюдательность, воображение, умение анализировать и сравнивать, память, выполнение словесной инструкции)</w:t>
            </w:r>
          </w:p>
          <w:p w:rsidR="00BF56D6" w:rsidRDefault="00BF56D6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56D6" w:rsidRPr="00BF56D6" w:rsidRDefault="00BF56D6" w:rsidP="00BF56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6D6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190" w:type="dxa"/>
          </w:tcPr>
          <w:p w:rsidR="005F4B70" w:rsidRDefault="005F4B70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4B70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Мотивационная готовность</w:t>
            </w:r>
            <w:r w:rsidRPr="005F4B70">
              <w:rPr>
                <w:rFonts w:ascii="Times New Roman" w:hAnsi="Times New Roman" w:cs="Times New Roman"/>
                <w:sz w:val="16"/>
                <w:szCs w:val="16"/>
              </w:rPr>
              <w:t xml:space="preserve"> (желание узнавать новое, уверенность в своих силах, стремление освоить роль школьника, принятие системы требований, предъявляемых школой)</w:t>
            </w:r>
          </w:p>
          <w:p w:rsidR="00BF56D6" w:rsidRPr="00BF56D6" w:rsidRDefault="00BF56D6" w:rsidP="00BF56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D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91" w:type="dxa"/>
          </w:tcPr>
          <w:p w:rsidR="005F4B70" w:rsidRDefault="005F4B70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4B70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Эмоционально-волевая готовность</w:t>
            </w:r>
            <w:r w:rsidRPr="005F4B70">
              <w:rPr>
                <w:rFonts w:ascii="Times New Roman" w:hAnsi="Times New Roman" w:cs="Times New Roman"/>
                <w:sz w:val="16"/>
                <w:szCs w:val="16"/>
              </w:rPr>
              <w:t xml:space="preserve"> (умение управлять своим поведением, эмоциональная устойчивость, произвольная регуляция внимания)</w:t>
            </w:r>
          </w:p>
          <w:p w:rsidR="00BF56D6" w:rsidRDefault="00BF56D6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56D6" w:rsidRPr="00BF56D6" w:rsidRDefault="00BF56D6" w:rsidP="00BF56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6D6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191" w:type="dxa"/>
          </w:tcPr>
          <w:p w:rsidR="005F4B70" w:rsidRDefault="005F4B70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4B70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Коммуникативная готовность</w:t>
            </w:r>
            <w:r w:rsidRPr="005F4B70">
              <w:rPr>
                <w:rFonts w:ascii="Times New Roman" w:hAnsi="Times New Roman" w:cs="Times New Roman"/>
                <w:sz w:val="16"/>
                <w:szCs w:val="16"/>
              </w:rPr>
              <w:t xml:space="preserve"> (умение устанавливать контакт с учителем, сохранять чувство дистанции, умение войти в детский коллектив</w:t>
            </w:r>
            <w:proofErr w:type="gramEnd"/>
          </w:p>
          <w:p w:rsidR="00BF56D6" w:rsidRDefault="00BF56D6" w:rsidP="005F4B7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56D6" w:rsidRPr="00BF56D6" w:rsidRDefault="00BF56D6" w:rsidP="00BF56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6D6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70" w:rsidRPr="005F4B70" w:rsidTr="005F4B70">
        <w:trPr>
          <w:trHeight w:val="312"/>
        </w:trPr>
        <w:tc>
          <w:tcPr>
            <w:tcW w:w="851" w:type="dxa"/>
          </w:tcPr>
          <w:p w:rsidR="005F4B70" w:rsidRPr="005F4B70" w:rsidRDefault="005F4B70" w:rsidP="005F4B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</w:tcPr>
          <w:p w:rsidR="005F4B70" w:rsidRPr="005F4B70" w:rsidRDefault="005F4B70" w:rsidP="005F4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5F4B70" w:rsidRPr="005F4B70" w:rsidRDefault="005F4B70" w:rsidP="005F4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B70" w:rsidRDefault="005F4B70" w:rsidP="005F4B70">
      <w:pPr>
        <w:jc w:val="both"/>
      </w:pPr>
    </w:p>
    <w:p w:rsidR="005F4B70" w:rsidRDefault="005F4B70" w:rsidP="005F4B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77B2" w:rsidRDefault="002277B2"/>
    <w:sectPr w:rsidR="002277B2" w:rsidSect="005F4B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A37FA"/>
    <w:multiLevelType w:val="hybridMultilevel"/>
    <w:tmpl w:val="5B286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4B70"/>
    <w:rsid w:val="002277B2"/>
    <w:rsid w:val="005F4B70"/>
    <w:rsid w:val="00691A9B"/>
    <w:rsid w:val="00BF56D6"/>
    <w:rsid w:val="00F4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5F4B70"/>
  </w:style>
  <w:style w:type="table" w:styleId="a3">
    <w:name w:val="Table Grid"/>
    <w:basedOn w:val="a1"/>
    <w:uiPriority w:val="59"/>
    <w:rsid w:val="005F4B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B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C75B6-6F17-48CD-9A79-1FA353CC7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2014-03-03T00:56:00Z</cp:lastPrinted>
  <dcterms:created xsi:type="dcterms:W3CDTF">2013-02-27T04:52:00Z</dcterms:created>
  <dcterms:modified xsi:type="dcterms:W3CDTF">2014-03-03T00:57:00Z</dcterms:modified>
</cp:coreProperties>
</file>